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E5" w:rsidRPr="00C168E5" w:rsidRDefault="00506F8F" w:rsidP="00C168E5">
      <w:pPr>
        <w:spacing w:after="0" w:line="240" w:lineRule="auto"/>
        <w:jc w:val="center"/>
        <w:rPr>
          <w:rFonts w:eastAsia="Times New Roman"/>
          <w:b/>
          <w:sz w:val="28"/>
          <w:shd w:val="clear" w:color="auto" w:fill="FCFCF7"/>
          <w:lang w:eastAsia="ru-RU"/>
        </w:rPr>
      </w:pPr>
      <w:r w:rsidRPr="00C168E5">
        <w:rPr>
          <w:rFonts w:eastAsia="Times New Roman"/>
          <w:b/>
          <w:sz w:val="28"/>
          <w:shd w:val="clear" w:color="auto" w:fill="FCFCF7"/>
          <w:lang w:eastAsia="ru-RU"/>
        </w:rPr>
        <w:t xml:space="preserve">ПОЛОЖЕНИЕ О КОМИТЕТЕ ПО ЭКОЛОГИИ </w:t>
      </w:r>
    </w:p>
    <w:p w:rsidR="00C168E5" w:rsidRPr="00C168E5" w:rsidRDefault="00471FD2" w:rsidP="00C168E5">
      <w:pPr>
        <w:spacing w:after="0" w:line="240" w:lineRule="auto"/>
        <w:jc w:val="center"/>
        <w:rPr>
          <w:rFonts w:eastAsia="Times New Roman"/>
          <w:b/>
          <w:sz w:val="28"/>
          <w:shd w:val="clear" w:color="auto" w:fill="FCFCF7"/>
          <w:lang w:eastAsia="ru-RU"/>
        </w:rPr>
      </w:pPr>
      <w:r w:rsidRPr="00C168E5">
        <w:rPr>
          <w:rFonts w:eastAsia="Times New Roman"/>
          <w:b/>
          <w:sz w:val="28"/>
          <w:shd w:val="clear" w:color="auto" w:fill="FCFCF7"/>
          <w:lang w:eastAsia="ru-RU"/>
        </w:rPr>
        <w:t>М</w:t>
      </w:r>
      <w:r w:rsidR="00C168E5" w:rsidRPr="00C168E5">
        <w:rPr>
          <w:rFonts w:eastAsia="Times New Roman"/>
          <w:b/>
          <w:sz w:val="28"/>
          <w:shd w:val="clear" w:color="auto" w:fill="FCFCF7"/>
          <w:lang w:eastAsia="ru-RU"/>
        </w:rPr>
        <w:t>ЕЖРЕГИОНАЛЬНОЙ</w:t>
      </w:r>
      <w:r w:rsidRPr="00C168E5">
        <w:rPr>
          <w:rFonts w:eastAsia="Times New Roman"/>
          <w:b/>
          <w:sz w:val="28"/>
          <w:shd w:val="clear" w:color="auto" w:fill="FCFCF7"/>
          <w:lang w:eastAsia="ru-RU"/>
        </w:rPr>
        <w:t xml:space="preserve"> </w:t>
      </w:r>
      <w:r w:rsidR="00C168E5" w:rsidRPr="00C168E5">
        <w:rPr>
          <w:rFonts w:eastAsia="Times New Roman"/>
          <w:b/>
          <w:sz w:val="28"/>
          <w:shd w:val="clear" w:color="auto" w:fill="FCFCF7"/>
          <w:lang w:eastAsia="ru-RU"/>
        </w:rPr>
        <w:t>ОБЩЕСТВЕННОЙ ОРГАНИЗАЦИИ</w:t>
      </w:r>
      <w:r w:rsidRPr="00C168E5">
        <w:rPr>
          <w:rFonts w:eastAsia="Times New Roman"/>
          <w:b/>
          <w:sz w:val="28"/>
          <w:shd w:val="clear" w:color="auto" w:fill="FCFCF7"/>
          <w:lang w:eastAsia="ru-RU"/>
        </w:rPr>
        <w:t xml:space="preserve"> </w:t>
      </w:r>
    </w:p>
    <w:p w:rsidR="0008249E" w:rsidRPr="00C168E5" w:rsidRDefault="00471FD2" w:rsidP="00C168E5">
      <w:pPr>
        <w:spacing w:after="0" w:line="240" w:lineRule="auto"/>
        <w:jc w:val="center"/>
        <w:rPr>
          <w:b/>
          <w:sz w:val="28"/>
        </w:rPr>
      </w:pPr>
      <w:r w:rsidRPr="00C168E5">
        <w:rPr>
          <w:rFonts w:eastAsia="Times New Roman"/>
          <w:b/>
          <w:sz w:val="28"/>
          <w:shd w:val="clear" w:color="auto" w:fill="FCFCF7"/>
          <w:lang w:eastAsia="ru-RU"/>
        </w:rPr>
        <w:t>«М</w:t>
      </w:r>
      <w:r w:rsidR="00C168E5" w:rsidRPr="00C168E5">
        <w:rPr>
          <w:rFonts w:eastAsia="Times New Roman"/>
          <w:b/>
          <w:sz w:val="28"/>
          <w:shd w:val="clear" w:color="auto" w:fill="FCFCF7"/>
          <w:lang w:eastAsia="ru-RU"/>
        </w:rPr>
        <w:t>ОСКОВСКАЯ</w:t>
      </w:r>
      <w:r w:rsidRPr="00C168E5">
        <w:rPr>
          <w:rFonts w:eastAsia="Times New Roman"/>
          <w:b/>
          <w:sz w:val="28"/>
          <w:shd w:val="clear" w:color="auto" w:fill="FCFCF7"/>
          <w:lang w:eastAsia="ru-RU"/>
        </w:rPr>
        <w:t xml:space="preserve"> </w:t>
      </w:r>
      <w:r w:rsidR="00C168E5" w:rsidRPr="00C168E5">
        <w:rPr>
          <w:rFonts w:eastAsia="Times New Roman"/>
          <w:b/>
          <w:sz w:val="28"/>
          <w:shd w:val="clear" w:color="auto" w:fill="FCFCF7"/>
          <w:lang w:eastAsia="ru-RU"/>
        </w:rPr>
        <w:t>АССОЦИАЦИЯ ПРЕДПРИНИМАТЕЛЕЙ</w:t>
      </w:r>
      <w:r w:rsidRPr="00C168E5">
        <w:rPr>
          <w:rFonts w:eastAsia="Times New Roman"/>
          <w:b/>
          <w:sz w:val="28"/>
          <w:shd w:val="clear" w:color="auto" w:fill="FCFCF7"/>
          <w:lang w:eastAsia="ru-RU"/>
        </w:rPr>
        <w:t>»</w:t>
      </w:r>
    </w:p>
    <w:p w:rsidR="00C168E5" w:rsidRDefault="00C168E5" w:rsidP="00A619D5">
      <w:pPr>
        <w:spacing w:after="240" w:line="253" w:lineRule="atLeast"/>
        <w:jc w:val="center"/>
        <w:rPr>
          <w:rFonts w:eastAsia="Times New Roman"/>
          <w:b/>
          <w:bCs/>
          <w:color w:val="444444"/>
          <w:szCs w:val="24"/>
          <w:lang w:eastAsia="ru-RU"/>
        </w:rPr>
      </w:pPr>
    </w:p>
    <w:p w:rsidR="00E27A42" w:rsidRPr="00C168E5" w:rsidRDefault="00E27A42" w:rsidP="00A619D5">
      <w:pPr>
        <w:spacing w:after="240" w:line="253" w:lineRule="atLeast"/>
        <w:jc w:val="center"/>
        <w:rPr>
          <w:rFonts w:eastAsia="Times New Roman"/>
          <w:szCs w:val="24"/>
          <w:lang w:eastAsia="ru-RU"/>
        </w:rPr>
      </w:pPr>
      <w:r w:rsidRPr="00C168E5">
        <w:rPr>
          <w:rFonts w:eastAsia="Times New Roman"/>
          <w:b/>
          <w:bCs/>
          <w:szCs w:val="24"/>
          <w:lang w:eastAsia="ru-RU"/>
        </w:rPr>
        <w:t>I. Общие положения</w:t>
      </w:r>
    </w:p>
    <w:p w:rsidR="005D50A0" w:rsidRPr="003364B9" w:rsidRDefault="00E27A42" w:rsidP="005D50A0">
      <w:pPr>
        <w:spacing w:after="0" w:line="240" w:lineRule="auto"/>
        <w:jc w:val="both"/>
        <w:rPr>
          <w:rFonts w:eastAsia="Times New Roman"/>
          <w:szCs w:val="24"/>
          <w:shd w:val="clear" w:color="auto" w:fill="FCFCF7"/>
          <w:lang w:eastAsia="ru-RU"/>
        </w:rPr>
      </w:pPr>
      <w:r w:rsidRPr="003364B9">
        <w:rPr>
          <w:rFonts w:eastAsia="Times New Roman"/>
          <w:szCs w:val="24"/>
          <w:shd w:val="clear" w:color="auto" w:fill="FCFCF7"/>
          <w:lang w:eastAsia="ru-RU"/>
        </w:rPr>
        <w:t>1.1. Настоящее</w:t>
      </w:r>
      <w:r w:rsidR="005D50A0">
        <w:rPr>
          <w:rFonts w:eastAsia="Times New Roman"/>
          <w:szCs w:val="24"/>
          <w:shd w:val="clear" w:color="auto" w:fill="FCFCF7"/>
          <w:lang w:eastAsia="ru-RU"/>
        </w:rPr>
        <w:t xml:space="preserve">  </w:t>
      </w:r>
      <w:r w:rsidRPr="003364B9">
        <w:rPr>
          <w:rFonts w:eastAsia="Times New Roman"/>
          <w:szCs w:val="24"/>
          <w:shd w:val="clear" w:color="auto" w:fill="FCFCF7"/>
          <w:lang w:eastAsia="ru-RU"/>
        </w:rPr>
        <w:t xml:space="preserve"> Положение </w:t>
      </w:r>
      <w:r w:rsidR="006F736E">
        <w:rPr>
          <w:rFonts w:eastAsia="Times New Roman"/>
          <w:szCs w:val="24"/>
          <w:shd w:val="clear" w:color="auto" w:fill="FCFCF7"/>
          <w:lang w:eastAsia="ru-RU"/>
        </w:rPr>
        <w:t xml:space="preserve">  </w:t>
      </w:r>
      <w:r w:rsidRPr="003364B9">
        <w:rPr>
          <w:rFonts w:eastAsia="Times New Roman"/>
          <w:szCs w:val="24"/>
          <w:shd w:val="clear" w:color="auto" w:fill="FCFCF7"/>
          <w:lang w:eastAsia="ru-RU"/>
        </w:rPr>
        <w:t xml:space="preserve">определяет </w:t>
      </w:r>
      <w:r w:rsidR="006F736E">
        <w:rPr>
          <w:rFonts w:eastAsia="Times New Roman"/>
          <w:szCs w:val="24"/>
          <w:shd w:val="clear" w:color="auto" w:fill="FCFCF7"/>
          <w:lang w:eastAsia="ru-RU"/>
        </w:rPr>
        <w:t xml:space="preserve">  </w:t>
      </w:r>
      <w:r w:rsidRPr="003364B9">
        <w:rPr>
          <w:rFonts w:eastAsia="Times New Roman"/>
          <w:szCs w:val="24"/>
          <w:shd w:val="clear" w:color="auto" w:fill="FCFCF7"/>
          <w:lang w:eastAsia="ru-RU"/>
        </w:rPr>
        <w:t xml:space="preserve">порядок </w:t>
      </w:r>
      <w:r w:rsidR="006F736E">
        <w:rPr>
          <w:rFonts w:eastAsia="Times New Roman"/>
          <w:szCs w:val="24"/>
          <w:shd w:val="clear" w:color="auto" w:fill="FCFCF7"/>
          <w:lang w:eastAsia="ru-RU"/>
        </w:rPr>
        <w:t xml:space="preserve">  </w:t>
      </w:r>
      <w:r w:rsidRPr="003364B9">
        <w:rPr>
          <w:rFonts w:eastAsia="Times New Roman"/>
          <w:szCs w:val="24"/>
          <w:shd w:val="clear" w:color="auto" w:fill="FCFCF7"/>
          <w:lang w:eastAsia="ru-RU"/>
        </w:rPr>
        <w:t xml:space="preserve">деятельности </w:t>
      </w:r>
      <w:r w:rsidR="006F736E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Pr="003364B9">
        <w:rPr>
          <w:rFonts w:eastAsia="Times New Roman"/>
          <w:szCs w:val="24"/>
          <w:shd w:val="clear" w:color="auto" w:fill="FCFCF7"/>
          <w:lang w:eastAsia="ru-RU"/>
        </w:rPr>
        <w:t xml:space="preserve">Комитета </w:t>
      </w:r>
      <w:r w:rsidR="00C168E5" w:rsidRPr="003364B9">
        <w:rPr>
          <w:rFonts w:eastAsia="Times New Roman"/>
          <w:szCs w:val="24"/>
          <w:shd w:val="clear" w:color="auto" w:fill="FCFCF7"/>
          <w:lang w:eastAsia="ru-RU"/>
        </w:rPr>
        <w:t>по экологии</w:t>
      </w:r>
    </w:p>
    <w:p w:rsidR="00C168E5" w:rsidRPr="003364B9" w:rsidRDefault="00C168E5" w:rsidP="005D50A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3364B9">
        <w:rPr>
          <w:rFonts w:eastAsia="Times New Roman"/>
          <w:szCs w:val="24"/>
          <w:shd w:val="clear" w:color="auto" w:fill="FCFCF7"/>
          <w:lang w:eastAsia="ru-RU"/>
        </w:rPr>
        <w:t>(далее - Комитет)</w:t>
      </w:r>
      <w:r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A619D5" w:rsidRPr="003364B9">
        <w:rPr>
          <w:rFonts w:eastAsia="Times New Roman"/>
          <w:szCs w:val="24"/>
          <w:shd w:val="clear" w:color="auto" w:fill="FCFCF7"/>
          <w:lang w:eastAsia="ru-RU"/>
        </w:rPr>
        <w:t>Межрегиональной общественной организации «Московская ассоциация предпринимателей»</w:t>
      </w:r>
      <w:r>
        <w:rPr>
          <w:rFonts w:eastAsia="Times New Roman"/>
          <w:szCs w:val="24"/>
          <w:shd w:val="clear" w:color="auto" w:fill="FCFCF7"/>
          <w:lang w:eastAsia="ru-RU"/>
        </w:rPr>
        <w:t xml:space="preserve"> (далее – МОО МАП).</w:t>
      </w:r>
      <w:r w:rsidR="00A619D5" w:rsidRPr="003364B9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</w:p>
    <w:p w:rsidR="00E86FCC" w:rsidRDefault="00E27A42" w:rsidP="005D50A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3364B9">
        <w:rPr>
          <w:rFonts w:eastAsia="Times New Roman"/>
          <w:szCs w:val="24"/>
          <w:shd w:val="clear" w:color="auto" w:fill="FCFCF7"/>
          <w:lang w:eastAsia="ru-RU"/>
        </w:rPr>
        <w:t>1.2. Комитет создается решением</w:t>
      </w:r>
      <w:bookmarkStart w:id="0" w:name="_GoBack"/>
      <w:bookmarkEnd w:id="0"/>
      <w:r w:rsidRPr="003364B9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CA3C77" w:rsidRPr="003364B9">
        <w:rPr>
          <w:rFonts w:eastAsia="Times New Roman"/>
          <w:szCs w:val="24"/>
          <w:shd w:val="clear" w:color="auto" w:fill="FCFCF7"/>
          <w:lang w:eastAsia="ru-RU"/>
        </w:rPr>
        <w:t>Совета МОО МАП</w:t>
      </w:r>
      <w:r w:rsidR="005C5D77" w:rsidRPr="005C5D77">
        <w:t xml:space="preserve"> </w:t>
      </w:r>
      <w:r w:rsidR="005C5D77">
        <w:rPr>
          <w:rFonts w:eastAsia="Times New Roman"/>
          <w:szCs w:val="24"/>
          <w:shd w:val="clear" w:color="auto" w:fill="FCFCF7"/>
          <w:lang w:eastAsia="ru-RU"/>
        </w:rPr>
        <w:t xml:space="preserve">и является структурным </w:t>
      </w:r>
      <w:r w:rsidR="005C5D77" w:rsidRPr="005C5D77">
        <w:rPr>
          <w:rFonts w:eastAsia="Times New Roman"/>
          <w:szCs w:val="24"/>
          <w:shd w:val="clear" w:color="auto" w:fill="FCFCF7"/>
          <w:lang w:eastAsia="ru-RU"/>
        </w:rPr>
        <w:t>подразделение</w:t>
      </w:r>
      <w:r w:rsidR="005C5D77">
        <w:rPr>
          <w:rFonts w:eastAsia="Times New Roman"/>
          <w:szCs w:val="24"/>
          <w:shd w:val="clear" w:color="auto" w:fill="FCFCF7"/>
          <w:lang w:eastAsia="ru-RU"/>
        </w:rPr>
        <w:t>м МОО МАП</w:t>
      </w:r>
      <w:r w:rsidRPr="003364B9">
        <w:rPr>
          <w:rFonts w:eastAsia="Times New Roman"/>
          <w:szCs w:val="24"/>
          <w:shd w:val="clear" w:color="auto" w:fill="FCFCF7"/>
          <w:lang w:eastAsia="ru-RU"/>
        </w:rPr>
        <w:t>.</w:t>
      </w:r>
    </w:p>
    <w:p w:rsidR="00E86FCC" w:rsidRDefault="00E86FCC" w:rsidP="00813E2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3364B9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1.3. Комитет не является юридическим лицом и осуществляет свою деятельность на общественных началах под руководством </w:t>
      </w:r>
      <w:r w:rsidR="00CA3C77" w:rsidRPr="003364B9">
        <w:rPr>
          <w:rFonts w:eastAsia="Times New Roman"/>
          <w:szCs w:val="24"/>
          <w:shd w:val="clear" w:color="auto" w:fill="FCFCF7"/>
          <w:lang w:eastAsia="ru-RU"/>
        </w:rPr>
        <w:t>Совета МОО МАП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.</w:t>
      </w:r>
    </w:p>
    <w:p w:rsidR="00E86FCC" w:rsidRDefault="00E86FCC" w:rsidP="00813E2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3364B9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1.4. Решения, принимаемые Комитетом, носят рекомендательный характер и могут вноситься для рассмотрения на заседании </w:t>
      </w:r>
      <w:r w:rsidR="00CA3C77" w:rsidRPr="003364B9">
        <w:rPr>
          <w:rFonts w:eastAsia="Times New Roman"/>
          <w:szCs w:val="24"/>
          <w:shd w:val="clear" w:color="auto" w:fill="FCFCF7"/>
          <w:lang w:eastAsia="ru-RU"/>
        </w:rPr>
        <w:t>Совета МОО МАП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.</w:t>
      </w:r>
    </w:p>
    <w:p w:rsidR="00E27A42" w:rsidRDefault="00E86FCC" w:rsidP="00813E2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3364B9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1.5. В своей деятельности Комитет руководствуется Конституцией Российской Федерации, </w:t>
      </w:r>
      <w:r w:rsidR="001C65A5">
        <w:rPr>
          <w:rFonts w:eastAsia="Times New Roman"/>
          <w:szCs w:val="24"/>
          <w:shd w:val="clear" w:color="auto" w:fill="FCFCF7"/>
          <w:lang w:eastAsia="ru-RU"/>
        </w:rPr>
        <w:t>Ф</w:t>
      </w:r>
      <w:r w:rsidR="00CA3C77" w:rsidRPr="003364B9">
        <w:rPr>
          <w:rFonts w:eastAsia="Times New Roman"/>
          <w:szCs w:val="24"/>
          <w:shd w:val="clear" w:color="auto" w:fill="FCFCF7"/>
          <w:lang w:eastAsia="ru-RU"/>
        </w:rPr>
        <w:t xml:space="preserve">едеральными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законами и подзаконными актами, относящимися к деятельности Комитета, Уставом </w:t>
      </w:r>
      <w:r w:rsidR="00CA3C77" w:rsidRPr="003364B9">
        <w:rPr>
          <w:rFonts w:eastAsia="Times New Roman"/>
          <w:szCs w:val="24"/>
          <w:shd w:val="clear" w:color="auto" w:fill="FCFCF7"/>
          <w:lang w:eastAsia="ru-RU"/>
        </w:rPr>
        <w:t>МОО МАП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, </w:t>
      </w:r>
      <w:r w:rsidR="00E35B3C">
        <w:rPr>
          <w:rFonts w:eastAsia="Times New Roman"/>
          <w:szCs w:val="24"/>
          <w:shd w:val="clear" w:color="auto" w:fill="FCFCF7"/>
          <w:lang w:eastAsia="ru-RU"/>
        </w:rPr>
        <w:t xml:space="preserve">Концепцией МОО МАП,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а также настоящим Положением.</w:t>
      </w:r>
    </w:p>
    <w:p w:rsidR="00E86FCC" w:rsidRPr="003364B9" w:rsidRDefault="00E86FCC" w:rsidP="00A619D5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E27A42" w:rsidRPr="003364B9" w:rsidRDefault="00E27A42" w:rsidP="00A619D5">
      <w:pPr>
        <w:spacing w:after="240" w:line="253" w:lineRule="atLeast"/>
        <w:jc w:val="center"/>
        <w:rPr>
          <w:rFonts w:eastAsia="Times New Roman"/>
          <w:szCs w:val="24"/>
          <w:lang w:eastAsia="ru-RU"/>
        </w:rPr>
      </w:pPr>
      <w:r w:rsidRPr="003364B9">
        <w:rPr>
          <w:rFonts w:eastAsia="Times New Roman"/>
          <w:b/>
          <w:bCs/>
          <w:szCs w:val="24"/>
          <w:lang w:eastAsia="ru-RU"/>
        </w:rPr>
        <w:t>II. Цели, задачи и функции Комитета</w:t>
      </w:r>
    </w:p>
    <w:p w:rsidR="00E86FCC" w:rsidRDefault="00E27A42" w:rsidP="00813E20">
      <w:pPr>
        <w:spacing w:after="0"/>
        <w:jc w:val="both"/>
        <w:rPr>
          <w:rFonts w:eastAsia="Times New Roman"/>
          <w:szCs w:val="24"/>
          <w:lang w:eastAsia="ru-RU"/>
        </w:rPr>
      </w:pPr>
      <w:r w:rsidRPr="003364B9">
        <w:rPr>
          <w:rFonts w:eastAsia="Times New Roman"/>
          <w:szCs w:val="24"/>
          <w:shd w:val="clear" w:color="auto" w:fill="FCFCF7"/>
          <w:lang w:eastAsia="ru-RU"/>
        </w:rPr>
        <w:t>2.1. Комитет создается в целях установления конструктивного диалога между предпринимателями и органами государственной власти в сфере природопользования (включая водные ресурсы, биоресурсы, недропользование, лесные угодья) и экологии.</w:t>
      </w:r>
      <w:r w:rsidRPr="003364B9">
        <w:rPr>
          <w:rFonts w:eastAsia="Times New Roman"/>
          <w:szCs w:val="24"/>
          <w:lang w:eastAsia="ru-RU"/>
        </w:rPr>
        <w:t> </w:t>
      </w:r>
    </w:p>
    <w:p w:rsidR="00E86FCC" w:rsidRDefault="00E86FCC" w:rsidP="00813E20">
      <w:pPr>
        <w:spacing w:after="0"/>
        <w:jc w:val="both"/>
        <w:rPr>
          <w:rFonts w:eastAsia="Times New Roman"/>
          <w:szCs w:val="24"/>
          <w:lang w:eastAsia="ru-RU"/>
        </w:rPr>
      </w:pPr>
      <w:r w:rsidRPr="003364B9">
        <w:rPr>
          <w:rFonts w:eastAsia="Times New Roman"/>
          <w:szCs w:val="24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2.2. Комитет осуществляет следующие задачи:</w:t>
      </w:r>
    </w:p>
    <w:p w:rsidR="00E86FCC" w:rsidRDefault="00E86FCC" w:rsidP="00813E20">
      <w:pPr>
        <w:spacing w:after="0"/>
        <w:jc w:val="both"/>
        <w:rPr>
          <w:rFonts w:eastAsia="Times New Roman"/>
          <w:szCs w:val="24"/>
          <w:lang w:eastAsia="ru-RU"/>
        </w:rPr>
      </w:pPr>
      <w:r w:rsidRPr="003364B9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2.2.1. Анализ и обсуждение действующей и формирующейся законодательной базы в сфере природопользования и экологии в </w:t>
      </w:r>
      <w:r w:rsidR="00B9746E">
        <w:rPr>
          <w:rFonts w:eastAsia="Times New Roman"/>
          <w:szCs w:val="24"/>
          <w:shd w:val="clear" w:color="auto" w:fill="FCFCF7"/>
          <w:lang w:eastAsia="ru-RU"/>
        </w:rPr>
        <w:t>Российской Федерации, разработку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 предложений по совершенствованию законодательства в целях соблюдения интересов государства, промышленности и населения в этой области.</w:t>
      </w:r>
    </w:p>
    <w:p w:rsidR="00E86FCC" w:rsidRDefault="00E86FCC" w:rsidP="00813E20">
      <w:pPr>
        <w:spacing w:after="0"/>
        <w:jc w:val="both"/>
        <w:rPr>
          <w:rFonts w:eastAsia="Times New Roman"/>
          <w:szCs w:val="24"/>
          <w:lang w:eastAsia="ru-RU"/>
        </w:rPr>
      </w:pPr>
      <w:r w:rsidRPr="003364B9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2.2.2. Формирование подходов по совершенствованию в организациях системы управления охраной окружающей среды и природопользования, включающих проведение модернизации производства и достижение допустимых для конкретных регионов России норм экологического воздействия.</w:t>
      </w:r>
    </w:p>
    <w:p w:rsidR="00E86FCC" w:rsidRDefault="00E86FCC" w:rsidP="00813E20">
      <w:pPr>
        <w:spacing w:after="0"/>
        <w:jc w:val="both"/>
        <w:rPr>
          <w:rFonts w:eastAsia="Times New Roman"/>
          <w:szCs w:val="24"/>
          <w:lang w:eastAsia="ru-RU"/>
        </w:rPr>
      </w:pPr>
      <w:r w:rsidRPr="003364B9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2.2.3. Распространение отечественного и зарубежного опыта деятельности в сфере рационального природопользования и достижения наименьшего вредного воздействия на окружающую среду, оказание </w:t>
      </w:r>
      <w:r w:rsidR="009E31C7">
        <w:rPr>
          <w:rFonts w:eastAsia="Times New Roman"/>
          <w:szCs w:val="24"/>
          <w:shd w:val="clear" w:color="auto" w:fill="FCFCF7"/>
          <w:lang w:eastAsia="ru-RU"/>
        </w:rPr>
        <w:t>консультационных услуг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 отраслевым объединениям предпринимателей </w:t>
      </w:r>
      <w:r w:rsidR="00C42FA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и </w:t>
      </w:r>
      <w:r w:rsidR="00C42FA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организациям</w:t>
      </w:r>
      <w:r w:rsidR="00C42FA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 по </w:t>
      </w:r>
      <w:r w:rsidR="00C42FA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вопросам, </w:t>
      </w:r>
      <w:r w:rsidR="00C42FA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входящим в </w:t>
      </w:r>
      <w:r w:rsidR="00C42FA2">
        <w:rPr>
          <w:rFonts w:eastAsia="Times New Roman"/>
          <w:szCs w:val="24"/>
          <w:shd w:val="clear" w:color="auto" w:fill="FCFCF7"/>
          <w:lang w:eastAsia="ru-RU"/>
        </w:rPr>
        <w:t xml:space="preserve"> 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компетенцию </w:t>
      </w:r>
      <w:r w:rsidR="00C42FA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Комитета.</w:t>
      </w:r>
    </w:p>
    <w:p w:rsidR="00E86FCC" w:rsidRDefault="00E86FCC" w:rsidP="00813E20">
      <w:pPr>
        <w:spacing w:after="0"/>
        <w:rPr>
          <w:rFonts w:eastAsia="Times New Roman"/>
          <w:szCs w:val="24"/>
          <w:lang w:eastAsia="ru-RU"/>
        </w:rPr>
      </w:pPr>
      <w:r w:rsidRPr="003364B9">
        <w:rPr>
          <w:rFonts w:eastAsia="Times New Roman"/>
          <w:szCs w:val="24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2.3 Функциями Комитета являются:</w:t>
      </w:r>
    </w:p>
    <w:p w:rsidR="00E86FCC" w:rsidRDefault="00BE5876" w:rsidP="00BE5876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shd w:val="clear" w:color="auto" w:fill="FCFCF7"/>
          <w:lang w:eastAsia="ru-RU"/>
        </w:rPr>
        <w:t>2.3.1.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Анализ</w:t>
      </w:r>
      <w:r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факторов, оказывающих негативное влияние</w:t>
      </w:r>
      <w:r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на развитие предпринимательства в сфере природопользования и экологии, содействие устранению необоснованных </w:t>
      </w:r>
      <w:r>
        <w:rPr>
          <w:rFonts w:eastAsia="Times New Roman"/>
          <w:szCs w:val="24"/>
          <w:shd w:val="clear" w:color="auto" w:fill="FCFCF7"/>
          <w:lang w:eastAsia="ru-RU"/>
        </w:rPr>
        <w:t xml:space="preserve">ограничений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и бюрократических барьеров.</w:t>
      </w:r>
    </w:p>
    <w:p w:rsidR="00E86FCC" w:rsidRDefault="00E86FCC" w:rsidP="00F81659">
      <w:pPr>
        <w:spacing w:after="0"/>
        <w:jc w:val="both"/>
        <w:rPr>
          <w:rFonts w:eastAsia="Times New Roman"/>
          <w:szCs w:val="24"/>
          <w:lang w:eastAsia="ru-RU"/>
        </w:rPr>
      </w:pPr>
      <w:r w:rsidRPr="003364B9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2.3.2. 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Участие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 совместно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с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подразделениями, 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общественными 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формированиями 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и 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членами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287726" w:rsidRPr="003364B9">
        <w:rPr>
          <w:rFonts w:eastAsia="Times New Roman"/>
          <w:szCs w:val="24"/>
          <w:shd w:val="clear" w:color="auto" w:fill="FCFCF7"/>
          <w:lang w:eastAsia="ru-RU"/>
        </w:rPr>
        <w:t xml:space="preserve">МОО 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  </w:t>
      </w:r>
      <w:r w:rsidR="00287726" w:rsidRPr="003364B9">
        <w:rPr>
          <w:rFonts w:eastAsia="Times New Roman"/>
          <w:szCs w:val="24"/>
          <w:shd w:val="clear" w:color="auto" w:fill="FCFCF7"/>
          <w:lang w:eastAsia="ru-RU"/>
        </w:rPr>
        <w:t>МАП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  </w:t>
      </w:r>
      <w:r w:rsidR="00F81659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в 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   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выработке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  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предложений 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 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по совершенствованию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 действующего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F81659">
        <w:rPr>
          <w:rFonts w:eastAsia="Times New Roman"/>
          <w:szCs w:val="24"/>
          <w:shd w:val="clear" w:color="auto" w:fill="FCFCF7"/>
          <w:lang w:eastAsia="ru-RU"/>
        </w:rPr>
        <w:t xml:space="preserve"> 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законодательства,</w:t>
      </w:r>
      <w:r w:rsidR="00F81659">
        <w:rPr>
          <w:rFonts w:eastAsia="Times New Roman"/>
          <w:szCs w:val="24"/>
          <w:shd w:val="clear" w:color="auto" w:fill="FCFCF7"/>
          <w:lang w:eastAsia="ru-RU"/>
        </w:rPr>
        <w:t xml:space="preserve"> 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проведении 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экспертизы 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проектов нормативно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–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правовых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 актов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 и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 актов 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общеэкономического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 характера, 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затрагивающих интересы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 организаций 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и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 предпринимателей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 в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сфере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 природопользования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 и</w:t>
      </w:r>
      <w:r w:rsidR="00146A82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 экологии.</w:t>
      </w:r>
    </w:p>
    <w:p w:rsidR="00E86FCC" w:rsidRDefault="00E86FCC" w:rsidP="00813E20">
      <w:pPr>
        <w:spacing w:after="0"/>
        <w:jc w:val="both"/>
        <w:rPr>
          <w:rFonts w:eastAsia="Times New Roman"/>
          <w:szCs w:val="24"/>
          <w:lang w:eastAsia="ru-RU"/>
        </w:rPr>
      </w:pPr>
      <w:r w:rsidRPr="003364B9">
        <w:rPr>
          <w:rFonts w:eastAsia="Times New Roman"/>
          <w:szCs w:val="24"/>
          <w:shd w:val="clear" w:color="auto" w:fill="FCFCF7"/>
          <w:lang w:eastAsia="ru-RU"/>
        </w:rPr>
        <w:lastRenderedPageBreak/>
        <w:t xml:space="preserve"> 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2.3.3. Содействие выработке эффективных форм и механизмов государственной и общественной поддержки организаций и предпринимателей в сфере рационального природопользования и экологии.</w:t>
      </w:r>
      <w:r w:rsidR="00E27A42" w:rsidRPr="003364B9">
        <w:rPr>
          <w:rFonts w:eastAsia="Times New Roman"/>
          <w:szCs w:val="24"/>
          <w:lang w:eastAsia="ru-RU"/>
        </w:rPr>
        <w:t> </w:t>
      </w:r>
    </w:p>
    <w:p w:rsidR="00E86FCC" w:rsidRDefault="00C11F1E" w:rsidP="00813E20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shd w:val="clear" w:color="auto" w:fill="FCFCF7"/>
          <w:lang w:eastAsia="ru-RU"/>
        </w:rPr>
        <w:t>2.3.4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. Участие в формирован</w:t>
      </w:r>
      <w:r w:rsidR="003C4E9A">
        <w:rPr>
          <w:rFonts w:eastAsia="Times New Roman"/>
          <w:szCs w:val="24"/>
          <w:shd w:val="clear" w:color="auto" w:fill="FCFCF7"/>
          <w:lang w:eastAsia="ru-RU"/>
        </w:rPr>
        <w:t>ии и пользовании информационных баз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 данных по различным направлениям п</w:t>
      </w:r>
      <w:r w:rsidR="003C4E9A">
        <w:rPr>
          <w:rFonts w:eastAsia="Times New Roman"/>
          <w:szCs w:val="24"/>
          <w:shd w:val="clear" w:color="auto" w:fill="FCFCF7"/>
          <w:lang w:eastAsia="ru-RU"/>
        </w:rPr>
        <w:t>редпринимательства, создаваемых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 xml:space="preserve"> в </w:t>
      </w:r>
      <w:r w:rsidR="00287726" w:rsidRPr="003364B9">
        <w:rPr>
          <w:rFonts w:eastAsia="Times New Roman"/>
          <w:szCs w:val="24"/>
          <w:shd w:val="clear" w:color="auto" w:fill="FCFCF7"/>
          <w:lang w:eastAsia="ru-RU"/>
        </w:rPr>
        <w:t>МОО МАП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.</w:t>
      </w:r>
    </w:p>
    <w:p w:rsidR="00E86FCC" w:rsidRDefault="00E86FCC" w:rsidP="00813E20">
      <w:pPr>
        <w:spacing w:after="0"/>
        <w:jc w:val="both"/>
        <w:rPr>
          <w:rFonts w:eastAsia="Times New Roman"/>
          <w:szCs w:val="24"/>
          <w:lang w:eastAsia="ru-RU"/>
        </w:rPr>
      </w:pPr>
      <w:r w:rsidRPr="003364B9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C11F1E">
        <w:rPr>
          <w:rFonts w:eastAsia="Times New Roman"/>
          <w:szCs w:val="24"/>
          <w:shd w:val="clear" w:color="auto" w:fill="FCFCF7"/>
          <w:lang w:eastAsia="ru-RU"/>
        </w:rPr>
        <w:t>2.3.5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. Установление контактов и организация делового сотрудничества с международными и национальными союзами, ассоциациями, объединениями предпринимателей и отдельными фирмами в сфере природопользования и экологии.</w:t>
      </w:r>
    </w:p>
    <w:p w:rsidR="00E86FCC" w:rsidRDefault="00E86FCC" w:rsidP="00813E20">
      <w:pPr>
        <w:spacing w:after="0"/>
        <w:jc w:val="both"/>
        <w:rPr>
          <w:rFonts w:eastAsia="Times New Roman"/>
          <w:szCs w:val="24"/>
          <w:lang w:eastAsia="ru-RU"/>
        </w:rPr>
      </w:pPr>
      <w:r w:rsidRPr="003364B9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C11F1E">
        <w:rPr>
          <w:rFonts w:eastAsia="Times New Roman"/>
          <w:szCs w:val="24"/>
          <w:shd w:val="clear" w:color="auto" w:fill="FCFCF7"/>
          <w:lang w:eastAsia="ru-RU"/>
        </w:rPr>
        <w:t>2.3.6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. Содействие российским организациям и предпринимателям в ознакомлении, использовании и распространении зарубежного и отечественного опыта развития предпринимательства в сфере природопользования и экологии.</w:t>
      </w:r>
      <w:r w:rsidR="00E27A42" w:rsidRPr="003364B9">
        <w:rPr>
          <w:rFonts w:eastAsia="Times New Roman"/>
          <w:szCs w:val="24"/>
          <w:lang w:eastAsia="ru-RU"/>
        </w:rPr>
        <w:t> </w:t>
      </w:r>
    </w:p>
    <w:p w:rsidR="00E86FCC" w:rsidRDefault="00E86FCC" w:rsidP="00813E20">
      <w:pPr>
        <w:spacing w:after="0"/>
        <w:jc w:val="both"/>
        <w:rPr>
          <w:rFonts w:eastAsia="Times New Roman"/>
          <w:szCs w:val="24"/>
          <w:lang w:eastAsia="ru-RU"/>
        </w:rPr>
      </w:pPr>
      <w:r w:rsidRPr="003364B9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C11F1E">
        <w:rPr>
          <w:rFonts w:eastAsia="Times New Roman"/>
          <w:szCs w:val="24"/>
          <w:shd w:val="clear" w:color="auto" w:fill="FCFCF7"/>
          <w:lang w:eastAsia="ru-RU"/>
        </w:rPr>
        <w:t>2.3.7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. Подготовка предложений по организации и участию в работе выставок, конференций, семинаров, симпозиумов и других мероприятий по направлениям деятельности Комитета.</w:t>
      </w:r>
    </w:p>
    <w:p w:rsidR="00E86FCC" w:rsidRDefault="00E86FCC" w:rsidP="00813E20">
      <w:pPr>
        <w:spacing w:after="0"/>
        <w:jc w:val="both"/>
        <w:rPr>
          <w:rFonts w:eastAsia="Times New Roman"/>
          <w:szCs w:val="24"/>
          <w:lang w:eastAsia="ru-RU"/>
        </w:rPr>
      </w:pPr>
      <w:r w:rsidRPr="003364B9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C11F1E">
        <w:rPr>
          <w:rFonts w:eastAsia="Times New Roman"/>
          <w:szCs w:val="24"/>
          <w:shd w:val="clear" w:color="auto" w:fill="FCFCF7"/>
          <w:lang w:eastAsia="ru-RU"/>
        </w:rPr>
        <w:t>2.3.8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. Участие в работе международных и национальных выставок, ассамблей, конференций, симпозиумов по проблемам развития предпринимательства в сфере природопользования и экологии.</w:t>
      </w:r>
      <w:r w:rsidR="00E27A42" w:rsidRPr="003364B9">
        <w:rPr>
          <w:rFonts w:eastAsia="Times New Roman"/>
          <w:szCs w:val="24"/>
          <w:lang w:eastAsia="ru-RU"/>
        </w:rPr>
        <w:t> </w:t>
      </w:r>
    </w:p>
    <w:p w:rsidR="00E27A42" w:rsidRPr="00822958" w:rsidRDefault="00E86FCC" w:rsidP="00813E20">
      <w:pPr>
        <w:spacing w:after="0"/>
        <w:jc w:val="both"/>
        <w:rPr>
          <w:rFonts w:eastAsia="Times New Roman"/>
          <w:szCs w:val="24"/>
          <w:lang w:eastAsia="ru-RU"/>
        </w:rPr>
      </w:pPr>
      <w:r w:rsidRPr="003364B9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C11F1E">
        <w:rPr>
          <w:rFonts w:eastAsia="Times New Roman"/>
          <w:szCs w:val="24"/>
          <w:shd w:val="clear" w:color="auto" w:fill="FCFCF7"/>
          <w:lang w:eastAsia="ru-RU"/>
        </w:rPr>
        <w:t>2.3.9</w:t>
      </w:r>
      <w:r w:rsidR="00E27A42" w:rsidRPr="003364B9">
        <w:rPr>
          <w:rFonts w:eastAsia="Times New Roman"/>
          <w:szCs w:val="24"/>
          <w:shd w:val="clear" w:color="auto" w:fill="FCFCF7"/>
          <w:lang w:eastAsia="ru-RU"/>
        </w:rPr>
        <w:t>. Обобщение материалов выставок, конференций, симпозиумов и других мероприятий и подготовка на их основе рекомендаций.</w:t>
      </w:r>
    </w:p>
    <w:p w:rsidR="003F2DD4" w:rsidRDefault="003F2DD4" w:rsidP="00E27A42">
      <w:pPr>
        <w:rPr>
          <w:rFonts w:eastAsia="Times New Roman"/>
          <w:szCs w:val="24"/>
          <w:shd w:val="clear" w:color="auto" w:fill="FCFCF7"/>
          <w:lang w:eastAsia="ru-RU"/>
        </w:rPr>
      </w:pPr>
    </w:p>
    <w:p w:rsidR="003F2DD4" w:rsidRDefault="003F2DD4" w:rsidP="003F2DD4">
      <w:pPr>
        <w:jc w:val="center"/>
        <w:rPr>
          <w:rFonts w:eastAsia="Times New Roman"/>
          <w:b/>
          <w:bCs/>
          <w:szCs w:val="24"/>
          <w:shd w:val="clear" w:color="auto" w:fill="FCFCF7"/>
          <w:lang w:eastAsia="ru-RU"/>
        </w:rPr>
      </w:pPr>
      <w:r w:rsidRPr="003F2DD4">
        <w:rPr>
          <w:rFonts w:eastAsia="Times New Roman"/>
          <w:b/>
          <w:szCs w:val="24"/>
          <w:shd w:val="clear" w:color="auto" w:fill="FCFCF7"/>
          <w:lang w:val="en-US" w:eastAsia="ru-RU"/>
        </w:rPr>
        <w:t>III</w:t>
      </w:r>
      <w:r w:rsidRPr="003F2DD4">
        <w:rPr>
          <w:rFonts w:eastAsia="Times New Roman"/>
          <w:b/>
          <w:szCs w:val="24"/>
          <w:shd w:val="clear" w:color="auto" w:fill="FCFCF7"/>
          <w:lang w:eastAsia="ru-RU"/>
        </w:rPr>
        <w:t>.</w:t>
      </w:r>
      <w:r w:rsidRPr="003F2DD4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Pr="003F2DD4">
        <w:rPr>
          <w:rFonts w:eastAsia="Times New Roman"/>
          <w:b/>
          <w:bCs/>
          <w:szCs w:val="24"/>
          <w:shd w:val="clear" w:color="auto" w:fill="FCFCF7"/>
          <w:lang w:eastAsia="ru-RU"/>
        </w:rPr>
        <w:t>Структура Комитета и руководство Комитетом</w:t>
      </w:r>
    </w:p>
    <w:p w:rsidR="001045A9" w:rsidRPr="001045A9" w:rsidRDefault="001045A9" w:rsidP="00D47151">
      <w:pPr>
        <w:spacing w:after="0"/>
        <w:jc w:val="both"/>
        <w:rPr>
          <w:szCs w:val="24"/>
        </w:rPr>
      </w:pPr>
      <w:r w:rsidRPr="001045A9">
        <w:rPr>
          <w:szCs w:val="24"/>
        </w:rPr>
        <w:t>3.1. В состав Комитета могут входить</w:t>
      </w:r>
      <w:r w:rsidR="00F305DC">
        <w:rPr>
          <w:szCs w:val="24"/>
        </w:rPr>
        <w:t xml:space="preserve"> поддерживающие </w:t>
      </w:r>
      <w:r w:rsidR="00353E91">
        <w:rPr>
          <w:szCs w:val="24"/>
        </w:rPr>
        <w:t xml:space="preserve">его </w:t>
      </w:r>
      <w:r w:rsidR="00F305DC">
        <w:rPr>
          <w:szCs w:val="24"/>
        </w:rPr>
        <w:t>цели и задачи, предприятия и организац</w:t>
      </w:r>
      <w:r w:rsidR="00353E91">
        <w:rPr>
          <w:szCs w:val="24"/>
        </w:rPr>
        <w:t>ии</w:t>
      </w:r>
      <w:r w:rsidRPr="001045A9">
        <w:rPr>
          <w:szCs w:val="24"/>
        </w:rPr>
        <w:t xml:space="preserve">. Количественный состав Комитет определяет самостоятельно. </w:t>
      </w:r>
    </w:p>
    <w:p w:rsidR="001045A9" w:rsidRPr="001045A9" w:rsidRDefault="001045A9" w:rsidP="00D47151">
      <w:pPr>
        <w:spacing w:after="0"/>
        <w:jc w:val="both"/>
        <w:rPr>
          <w:szCs w:val="24"/>
        </w:rPr>
      </w:pPr>
      <w:r w:rsidRPr="001045A9">
        <w:rPr>
          <w:szCs w:val="24"/>
        </w:rPr>
        <w:t xml:space="preserve">3.2. Председатель Комитета утверждается </w:t>
      </w:r>
      <w:r w:rsidR="00F305DC">
        <w:rPr>
          <w:szCs w:val="24"/>
        </w:rPr>
        <w:t>Советом</w:t>
      </w:r>
      <w:r w:rsidR="005A0B9A" w:rsidRPr="005A0B9A">
        <w:rPr>
          <w:szCs w:val="24"/>
        </w:rPr>
        <w:t xml:space="preserve"> МОО МАП</w:t>
      </w:r>
      <w:r w:rsidRPr="001045A9">
        <w:rPr>
          <w:szCs w:val="24"/>
        </w:rPr>
        <w:t xml:space="preserve">. Заместитель председателя, члены Комитета и ответственный секретарь утверждаются Президентом </w:t>
      </w:r>
      <w:r w:rsidR="005A0B9A" w:rsidRPr="005A0B9A">
        <w:rPr>
          <w:szCs w:val="24"/>
        </w:rPr>
        <w:t xml:space="preserve">МОО МАП </w:t>
      </w:r>
      <w:r w:rsidRPr="001045A9">
        <w:rPr>
          <w:szCs w:val="24"/>
        </w:rPr>
        <w:t xml:space="preserve">по согласованию с председателем Комитета. </w:t>
      </w:r>
    </w:p>
    <w:p w:rsidR="001045A9" w:rsidRPr="001045A9" w:rsidRDefault="001045A9" w:rsidP="00D47151">
      <w:pPr>
        <w:spacing w:after="0"/>
        <w:jc w:val="both"/>
        <w:rPr>
          <w:szCs w:val="24"/>
        </w:rPr>
      </w:pPr>
      <w:r w:rsidRPr="001045A9">
        <w:rPr>
          <w:szCs w:val="24"/>
        </w:rPr>
        <w:t xml:space="preserve">3.3. Председатель Комитета организует и направляет работу Комитета, определяет круг вопросов, подлежащих рассмотрению на заседаниях Комитета и </w:t>
      </w:r>
      <w:r w:rsidR="00097FD6" w:rsidRPr="00097FD6">
        <w:rPr>
          <w:szCs w:val="24"/>
        </w:rPr>
        <w:t>МОО МАП</w:t>
      </w:r>
      <w:r w:rsidRPr="001045A9">
        <w:rPr>
          <w:szCs w:val="24"/>
        </w:rPr>
        <w:t xml:space="preserve">, дает поручения членам Комитета. </w:t>
      </w:r>
    </w:p>
    <w:p w:rsidR="001045A9" w:rsidRPr="001045A9" w:rsidRDefault="001045A9" w:rsidP="00D47151">
      <w:pPr>
        <w:spacing w:after="0"/>
        <w:jc w:val="both"/>
        <w:rPr>
          <w:szCs w:val="24"/>
        </w:rPr>
      </w:pPr>
      <w:r w:rsidRPr="001045A9">
        <w:rPr>
          <w:szCs w:val="24"/>
        </w:rPr>
        <w:t xml:space="preserve">3.4. Заместитель председателя Комитета обеспечивает организацию работы Комитета по направлениям, определенным председателем Комитета. </w:t>
      </w:r>
    </w:p>
    <w:p w:rsidR="001045A9" w:rsidRPr="001045A9" w:rsidRDefault="001045A9" w:rsidP="00D47151">
      <w:pPr>
        <w:spacing w:after="0"/>
        <w:jc w:val="both"/>
        <w:rPr>
          <w:szCs w:val="24"/>
        </w:rPr>
      </w:pPr>
      <w:r w:rsidRPr="001045A9">
        <w:rPr>
          <w:szCs w:val="24"/>
        </w:rPr>
        <w:t xml:space="preserve">3.5. Ответственный секретарь Комитета утверждается Президентом </w:t>
      </w:r>
      <w:r w:rsidR="00E86FCC" w:rsidRPr="00E86FCC">
        <w:rPr>
          <w:szCs w:val="24"/>
        </w:rPr>
        <w:t>МОО МАП</w:t>
      </w:r>
      <w:r w:rsidRPr="001045A9">
        <w:rPr>
          <w:szCs w:val="24"/>
        </w:rPr>
        <w:t xml:space="preserve"> по согласованию с председателем Комитета из числа его членов. </w:t>
      </w:r>
      <w:proofErr w:type="gramStart"/>
      <w:r w:rsidRPr="001045A9">
        <w:rPr>
          <w:szCs w:val="24"/>
        </w:rPr>
        <w:t>Ответственный секретарь Комитета обобщает поступившие предложения по плану работы Комитета, принимает участие в обсуждениях и в подготовке документов аналитического и рекомендательного характера, сообщает членам Комитета о планируемых мероприятиях, доводит до их сведения информацию, относящуюся к содержанию работы Комитета, осуществляет контроль и проверку исполнения решений, принятых на его заседаниях, осуществляет оформление протоколов заседаний и проектов решений, обеспечивает созыв заседаний Комитета, информирует</w:t>
      </w:r>
      <w:proofErr w:type="gramEnd"/>
      <w:r w:rsidRPr="001045A9">
        <w:rPr>
          <w:szCs w:val="24"/>
        </w:rPr>
        <w:t xml:space="preserve"> членов Комитета о дате, месте и повестке дня очередного заседания Комитета, организует рассылку материалов Комитета его членам и заинтересованным организациям и выполняет другие поручения председателя Комитета.</w:t>
      </w:r>
    </w:p>
    <w:p w:rsidR="001045A9" w:rsidRDefault="001045A9" w:rsidP="009F2E79">
      <w:pPr>
        <w:jc w:val="both"/>
        <w:rPr>
          <w:szCs w:val="24"/>
        </w:rPr>
      </w:pPr>
    </w:p>
    <w:p w:rsidR="00353E91" w:rsidRDefault="00353E91" w:rsidP="009F2E79">
      <w:pPr>
        <w:jc w:val="both"/>
        <w:rPr>
          <w:szCs w:val="24"/>
        </w:rPr>
      </w:pPr>
    </w:p>
    <w:p w:rsidR="001045A9" w:rsidRPr="001045A9" w:rsidRDefault="001045A9" w:rsidP="001045A9">
      <w:pPr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lastRenderedPageBreak/>
        <w:t>IV</w:t>
      </w:r>
      <w:r w:rsidRPr="001045A9">
        <w:rPr>
          <w:b/>
          <w:bCs/>
          <w:szCs w:val="24"/>
        </w:rPr>
        <w:t>. Организация работы Комитета</w:t>
      </w:r>
    </w:p>
    <w:p w:rsidR="001045A9" w:rsidRPr="001045A9" w:rsidRDefault="003A7077" w:rsidP="00D47151">
      <w:pPr>
        <w:spacing w:after="0"/>
        <w:jc w:val="both"/>
        <w:rPr>
          <w:szCs w:val="24"/>
        </w:rPr>
      </w:pPr>
      <w:r>
        <w:rPr>
          <w:szCs w:val="24"/>
        </w:rPr>
        <w:t>4</w:t>
      </w:r>
      <w:r w:rsidR="001045A9" w:rsidRPr="001045A9">
        <w:rPr>
          <w:szCs w:val="24"/>
        </w:rPr>
        <w:t>.1. Комитет осуществляет свою деятельность в соответствии с задачами и функциями, изложенными</w:t>
      </w:r>
      <w:r w:rsidR="00525316">
        <w:rPr>
          <w:szCs w:val="24"/>
        </w:rPr>
        <w:t xml:space="preserve"> в разделе </w:t>
      </w:r>
      <w:r w:rsidR="00525316">
        <w:rPr>
          <w:szCs w:val="24"/>
          <w:lang w:val="en-US"/>
        </w:rPr>
        <w:t>II</w:t>
      </w:r>
      <w:r w:rsidR="001045A9" w:rsidRPr="001045A9">
        <w:rPr>
          <w:szCs w:val="24"/>
        </w:rPr>
        <w:t xml:space="preserve"> настоящего Положения. </w:t>
      </w:r>
    </w:p>
    <w:p w:rsidR="001045A9" w:rsidRPr="001045A9" w:rsidRDefault="003A7077" w:rsidP="00D47151">
      <w:pPr>
        <w:spacing w:after="0"/>
        <w:jc w:val="both"/>
        <w:rPr>
          <w:szCs w:val="24"/>
        </w:rPr>
      </w:pPr>
      <w:r>
        <w:rPr>
          <w:szCs w:val="24"/>
        </w:rPr>
        <w:t>4</w:t>
      </w:r>
      <w:r w:rsidR="001045A9" w:rsidRPr="001045A9">
        <w:rPr>
          <w:szCs w:val="24"/>
        </w:rPr>
        <w:t xml:space="preserve">.2. Работа Комитета осуществляется на основании утверждаемого плана работы. </w:t>
      </w:r>
    </w:p>
    <w:p w:rsidR="001045A9" w:rsidRPr="001045A9" w:rsidRDefault="003A7077" w:rsidP="00D47151">
      <w:pPr>
        <w:spacing w:after="0"/>
        <w:jc w:val="both"/>
        <w:rPr>
          <w:szCs w:val="24"/>
        </w:rPr>
      </w:pPr>
      <w:r>
        <w:rPr>
          <w:szCs w:val="24"/>
        </w:rPr>
        <w:t>4</w:t>
      </w:r>
      <w:r w:rsidR="001045A9" w:rsidRPr="001045A9">
        <w:rPr>
          <w:szCs w:val="24"/>
        </w:rPr>
        <w:t xml:space="preserve">.3. Заседания Комитета проводятся не реже </w:t>
      </w:r>
      <w:r w:rsidR="00462502">
        <w:rPr>
          <w:szCs w:val="24"/>
        </w:rPr>
        <w:t>одного раза в два месяца</w:t>
      </w:r>
      <w:r w:rsidR="001045A9" w:rsidRPr="001045A9">
        <w:rPr>
          <w:szCs w:val="24"/>
        </w:rPr>
        <w:t xml:space="preserve">. </w:t>
      </w:r>
    </w:p>
    <w:p w:rsidR="001045A9" w:rsidRPr="001045A9" w:rsidRDefault="003A7077" w:rsidP="00D47151">
      <w:pPr>
        <w:spacing w:after="0"/>
        <w:jc w:val="both"/>
        <w:rPr>
          <w:szCs w:val="24"/>
        </w:rPr>
      </w:pPr>
      <w:r>
        <w:rPr>
          <w:szCs w:val="24"/>
        </w:rPr>
        <w:t>4</w:t>
      </w:r>
      <w:r w:rsidR="001045A9" w:rsidRPr="001045A9">
        <w:rPr>
          <w:szCs w:val="24"/>
        </w:rPr>
        <w:t xml:space="preserve">.4. Заседания Комитета считаются правомочными при наличии более половины членов Комитета. </w:t>
      </w:r>
    </w:p>
    <w:p w:rsidR="001045A9" w:rsidRPr="001045A9" w:rsidRDefault="003A7077" w:rsidP="00D47151">
      <w:pPr>
        <w:spacing w:after="0"/>
        <w:jc w:val="both"/>
        <w:rPr>
          <w:szCs w:val="24"/>
        </w:rPr>
      </w:pPr>
      <w:r>
        <w:rPr>
          <w:szCs w:val="24"/>
        </w:rPr>
        <w:t>4</w:t>
      </w:r>
      <w:r w:rsidR="001045A9" w:rsidRPr="001045A9">
        <w:rPr>
          <w:szCs w:val="24"/>
        </w:rPr>
        <w:t xml:space="preserve">.5. Решения по выносимым на рассмотрение Комитета вопросам носят рекомендательный характер, принимаются открытым голосованием простым большинством голосов присутствующих членов Комитета. В случае равенства голосов голос председателя Комитета считается за два. </w:t>
      </w:r>
    </w:p>
    <w:p w:rsidR="003A7077" w:rsidRDefault="003A7077" w:rsidP="00D47151">
      <w:pPr>
        <w:spacing w:after="0"/>
        <w:jc w:val="both"/>
        <w:rPr>
          <w:szCs w:val="24"/>
        </w:rPr>
      </w:pPr>
    </w:p>
    <w:p w:rsidR="003A7077" w:rsidRPr="003A7077" w:rsidRDefault="003A7077" w:rsidP="003A7077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t>V</w:t>
      </w:r>
      <w:r w:rsidRPr="003A7077">
        <w:rPr>
          <w:b/>
          <w:bCs/>
          <w:szCs w:val="24"/>
        </w:rPr>
        <w:t>. Реорганизация и ликвидация Комитета</w:t>
      </w:r>
    </w:p>
    <w:p w:rsidR="003A7077" w:rsidRPr="003A7077" w:rsidRDefault="003A7077" w:rsidP="003A7077">
      <w:pPr>
        <w:spacing w:after="0"/>
        <w:jc w:val="both"/>
        <w:rPr>
          <w:szCs w:val="24"/>
        </w:rPr>
      </w:pPr>
      <w:r>
        <w:rPr>
          <w:szCs w:val="24"/>
        </w:rPr>
        <w:br/>
        <w:t>5</w:t>
      </w:r>
      <w:r w:rsidRPr="003A7077">
        <w:rPr>
          <w:szCs w:val="24"/>
        </w:rPr>
        <w:t xml:space="preserve">.1.Реорганизация и ликвидация Комитета осуществляется </w:t>
      </w:r>
      <w:r w:rsidR="00F305DC">
        <w:rPr>
          <w:szCs w:val="24"/>
        </w:rPr>
        <w:t>распоряжением Президента</w:t>
      </w:r>
      <w:r w:rsidRPr="003A7077">
        <w:rPr>
          <w:szCs w:val="24"/>
        </w:rPr>
        <w:t xml:space="preserve"> МОО МАП в порядке, установленном действующим Законодательством и </w:t>
      </w:r>
      <w:r>
        <w:rPr>
          <w:szCs w:val="24"/>
        </w:rPr>
        <w:t xml:space="preserve">Уставом МОО МАП. </w:t>
      </w:r>
    </w:p>
    <w:p w:rsidR="003A7077" w:rsidRPr="001045A9" w:rsidRDefault="003A7077" w:rsidP="00D47151">
      <w:pPr>
        <w:spacing w:after="0"/>
        <w:jc w:val="both"/>
        <w:rPr>
          <w:szCs w:val="24"/>
        </w:rPr>
      </w:pPr>
    </w:p>
    <w:p w:rsidR="001045A9" w:rsidRPr="009F2E79" w:rsidRDefault="001045A9" w:rsidP="00D47151">
      <w:pPr>
        <w:spacing w:after="0"/>
        <w:jc w:val="both"/>
        <w:rPr>
          <w:szCs w:val="24"/>
        </w:rPr>
      </w:pPr>
    </w:p>
    <w:sectPr w:rsidR="001045A9" w:rsidRPr="009F2E79" w:rsidSect="0008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23F"/>
    <w:multiLevelType w:val="hybridMultilevel"/>
    <w:tmpl w:val="F1D07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06F8F"/>
    <w:rsid w:val="0008249E"/>
    <w:rsid w:val="00097FD6"/>
    <w:rsid w:val="001045A9"/>
    <w:rsid w:val="00112FB6"/>
    <w:rsid w:val="00146A82"/>
    <w:rsid w:val="001C65A5"/>
    <w:rsid w:val="00230424"/>
    <w:rsid w:val="002744ED"/>
    <w:rsid w:val="00287726"/>
    <w:rsid w:val="003364B9"/>
    <w:rsid w:val="00353E91"/>
    <w:rsid w:val="003A7077"/>
    <w:rsid w:val="003C4E9A"/>
    <w:rsid w:val="003F2DD4"/>
    <w:rsid w:val="004162FD"/>
    <w:rsid w:val="00462502"/>
    <w:rsid w:val="00471FD2"/>
    <w:rsid w:val="00506F8F"/>
    <w:rsid w:val="00525316"/>
    <w:rsid w:val="005A0B9A"/>
    <w:rsid w:val="005C5D77"/>
    <w:rsid w:val="005D50A0"/>
    <w:rsid w:val="006F736E"/>
    <w:rsid w:val="00813E20"/>
    <w:rsid w:val="00822958"/>
    <w:rsid w:val="009C7A21"/>
    <w:rsid w:val="009E31C7"/>
    <w:rsid w:val="009F2E79"/>
    <w:rsid w:val="00A619D5"/>
    <w:rsid w:val="00B9746E"/>
    <w:rsid w:val="00BE5876"/>
    <w:rsid w:val="00C11F1E"/>
    <w:rsid w:val="00C168E5"/>
    <w:rsid w:val="00C42FA2"/>
    <w:rsid w:val="00CA3C77"/>
    <w:rsid w:val="00D47151"/>
    <w:rsid w:val="00D72C6E"/>
    <w:rsid w:val="00E27A42"/>
    <w:rsid w:val="00E35B3C"/>
    <w:rsid w:val="00E86FCC"/>
    <w:rsid w:val="00F240E2"/>
    <w:rsid w:val="00F305DC"/>
    <w:rsid w:val="00F81659"/>
    <w:rsid w:val="00FE0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A4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27A42"/>
  </w:style>
  <w:style w:type="paragraph" w:styleId="a4">
    <w:name w:val="List Paragraph"/>
    <w:basedOn w:val="a"/>
    <w:uiPriority w:val="34"/>
    <w:qFormat/>
    <w:rsid w:val="009F2E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70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8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3822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818">
                  <w:marLeft w:val="0"/>
                  <w:marRight w:val="37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5132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2802">
                  <w:marLeft w:val="0"/>
                  <w:marRight w:val="37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2014-02-10T09:30:00Z</cp:lastPrinted>
  <dcterms:created xsi:type="dcterms:W3CDTF">2013-10-04T06:54:00Z</dcterms:created>
  <dcterms:modified xsi:type="dcterms:W3CDTF">2014-07-09T11:53:00Z</dcterms:modified>
</cp:coreProperties>
</file>